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  <w:lang w:val="de-DE"/>
        </w:rPr>
        <w:t>Indian Institute Of Legal Studies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  <w:lang w:val="en-US"/>
        </w:rPr>
        <w:t>Weekly Test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  <w:lang w:val="en-US"/>
        </w:rPr>
        <w:t>Dated:29.03.2025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  <w:lang w:val="fr-FR"/>
        </w:rPr>
        <w:t>Semester :X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  <w:lang w:val="en-US"/>
        </w:rPr>
        <w:t>Subject: Cyber Law</w:t>
      </w:r>
    </w:p>
    <w:p>
      <w:pPr>
        <w:pStyle w:val="Body"/>
        <w:pBdr>
          <w:top w:val="nil"/>
          <w:left w:val="nil"/>
          <w:bottom w:val="single" w:color="000000" w:sz="4" w:space="0" w:shadow="0" w:frame="0"/>
          <w:right w:val="nil"/>
        </w:pBdr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  <w:r>
        <w:rPr>
          <w:rFonts w:ascii="Times New Roman" w:hAnsi="Times New Roman"/>
          <w:b w:val="1"/>
          <w:bCs w:val="1"/>
          <w:smallCaps w:val="1"/>
          <w:sz w:val="36"/>
          <w:szCs w:val="36"/>
          <w:rtl w:val="0"/>
        </w:rPr>
        <w:t xml:space="preserve">                                             Section A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7"/>
        <w:gridCol w:w="2337"/>
        <w:gridCol w:w="2338"/>
        <w:gridCol w:w="233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ROLL No.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TOTAL MARKS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BHAGYASREE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MAMATA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SRADHA RAI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PRATIVA PRASAD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SOMA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SOURAV DEB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SRITILATA PRADHAN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BROJESH ROY CHOWDHURY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SANKIT LEPCHA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SHARMILA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ANGKITA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NIRBAN DEBNATH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SOUVIK DAM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NIKHIL KUMAR GUPTA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MRIDULA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AAISHA SHARMA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URMEE NANDI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GOVIND KUMAR SAH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SAMRIDHYA PAL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SHILPI DUTTA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PARTHIV CHAKRABORTY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MAHEK MANTRI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DIPARNAB DUTTA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SAPNA DHOBI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TSHERING DOLMA BLON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TANIYA SHYAM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HRISAV ANIRBAN GHOSH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KRITI SINGH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PRIYANKA GOSWAMI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PRAKRITI CHHETRI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SAGNIK DUTTA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JASMIN ALI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ROSY SHARON BAGH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SAYANI DEY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SOHINI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GAYTARI BHAGAT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RUPOSRI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ARIJIT DUTTA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RUPA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SIMRAN RAI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SAGORIKA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PRAYAS GURUNG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SATARUPA GHATAK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SAYANI MUKHERJEE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ELINA PAUL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SHRUTI KUMARI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CHASANGMU TAMANG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MRITUL SINGHA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LINA PARVIN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SAMPA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ANKITA MAZUMDAR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mallCaps w:val="1"/>
          <w:sz w:val="36"/>
          <w:szCs w:val="36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SECTION B</w:t>
      </w:r>
    </w:p>
    <w:tbl>
      <w:tblPr>
        <w:tblW w:w="93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7"/>
        <w:gridCol w:w="2337"/>
        <w:gridCol w:w="2338"/>
        <w:gridCol w:w="233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ROLL No.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TOTAL MARKS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SOHAM KUNDU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ANURADHA YADAV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RUMI BHAGAT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REETIKA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AAVASH THAKURI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TRISHA KUNDU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MOU CHAUDHURI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MOHIT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BIBISNA RAI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REBIKA PRADHAN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BADAL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NAJNI PARVEEN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MATIBUL RABBANI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SAPTAPARNA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DEVRATH GAZMER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REBATI BARMAN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VINITA SHARMA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RITU CHHETRI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SHAHANAJ BEGUM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PRITAM GOPE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JAYA MAJUMDAR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TSHEWANG DORJE LAMA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SHABNAM NASRIN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RIPTA GHOSH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ABHINANDAN GURUNG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ANAMIKA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SAFAL RAI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SOUMYAJIT BARMAN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RISHA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ALOKA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JAYA BARMAN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TANIYA GUHA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 MRIDHA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PRATHANA BANIKA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PRIYANKA ROY CHOUDHURY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RONAK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CHAKRABORTY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 TALUKDAR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SUITY DHAR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SAGNIK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SUSMITA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JUSTISH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DEVAPRIYA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ANNESHA BHADURY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SUJAL LIMBOO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SAIKAT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ABANTIKA DEY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CHANCHAL SHARMA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PRIYABRATA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KAJALA PARVIN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Body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en-US"/>
        </w:rPr>
        <w:t>BBA</w:t>
      </w:r>
    </w:p>
    <w:tbl>
      <w:tblPr>
        <w:tblW w:w="93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7"/>
        <w:gridCol w:w="2337"/>
        <w:gridCol w:w="2338"/>
        <w:gridCol w:w="233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ROLL No.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TOTAL MARKS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ADARSH KRISHNA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ABHIJIT MANDAL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SHIWANGI CHETTRI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SWARNAYU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AMRITA KHANAL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ADITI PANDEY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PRACHI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SOURADIP PAUL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SAKSHI PRATYUSH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KOUSHIK ADHIKARY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DEBADITYA PAL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SOMNATH BARDHAN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MEGHA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ABARTHO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NAWRAJ BISWAKARMA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ASHFIA TABASSUM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AALIYA AFREEN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KUMAR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PRABHAT KUMAR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DEBOPRIYA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18.5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GANGA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ANISHA KUMARI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MUSKAN SINGHAL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SURAMYA SUNDAS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SRISTHI GOYAL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ARNAB BAIRAGI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16.5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MANISHA CHETTRI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SAYAK GHOSH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BCOM</w:t>
      </w:r>
    </w:p>
    <w:tbl>
      <w:tblPr>
        <w:tblW w:w="93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37"/>
        <w:gridCol w:w="2337"/>
        <w:gridCol w:w="2338"/>
        <w:gridCol w:w="233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ROLL No.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TOTAL MARKS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RISHITA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CHIRAG RATHI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RIYA PATODIA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17.5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PRAGYA KUMARI BUBNA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SUSMITA SHILL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TAMAL KUMAR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TUNISHA ADHIKARY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CHETNA SIWANIWAL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18.5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SURAJ KUMAR GUPTA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MUSKAN JYOTISHI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VARSHA KUMARI SINGH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SHRUTI DEY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AMZAD HUSSAIN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ESHA SHA SONAR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PRIYANGSHU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BIDHAN RAI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ABIR BISWAS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ROHIT PRASAD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SHREYAA ROY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RITWIKA CHAUDHURI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SNEHASISH MOITRA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ALANKRITA CHAKRABORTY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TANISHA NANDY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IPSITA SAHA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SHRESTHA GOSWAMI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16.5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NANDINI MITRA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ANJALI HURKAT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SOHAM SARKAR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SUBHADIP HALDAR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AASTHA DAS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AAYUSH AGARWAL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AKASH SIDDHA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2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DEBAJYOTI CHAKRABORTY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23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Body"/>
        <w:widowControl w:val="0"/>
        <w:spacing w:line="240" w:lineRule="auto"/>
        <w:jc w:val="center"/>
      </w:pP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915035</wp:posOffset>
          </wp:positionH>
          <wp:positionV relativeFrom="page">
            <wp:posOffset>2045970</wp:posOffset>
          </wp:positionV>
          <wp:extent cx="5942330" cy="596646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5966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